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55" w:rsidRDefault="002E2755" w:rsidP="002E2755">
      <w:pPr>
        <w:rPr>
          <w:sz w:val="20"/>
        </w:rPr>
      </w:pPr>
    </w:p>
    <w:p w:rsidR="002E2755" w:rsidRPr="00A511C7" w:rsidRDefault="002E2755" w:rsidP="002E2755">
      <w:pPr>
        <w:rPr>
          <w:szCs w:val="24"/>
        </w:rPr>
      </w:pPr>
    </w:p>
    <w:p w:rsidR="002E2755" w:rsidRPr="00A511C7" w:rsidRDefault="002E2755" w:rsidP="002E2755">
      <w:pPr>
        <w:pStyle w:val="TOAHeading"/>
        <w:widowControl/>
        <w:tabs>
          <w:tab w:val="clear" w:pos="9360"/>
        </w:tabs>
        <w:suppressAutoHyphens w:val="0"/>
        <w:rPr>
          <w:rFonts w:ascii="Arial" w:hAnsi="Arial"/>
          <w:sz w:val="24"/>
          <w:szCs w:val="24"/>
        </w:rPr>
      </w:pPr>
      <w:r w:rsidRPr="00A511C7">
        <w:rPr>
          <w:rFonts w:ascii="Arial" w:hAnsi="Arial"/>
          <w:sz w:val="24"/>
          <w:szCs w:val="24"/>
        </w:rPr>
        <w:t xml:space="preserve">This informed consent document applies to </w:t>
      </w:r>
      <w:r w:rsidR="00C334C5">
        <w:rPr>
          <w:rFonts w:ascii="Arial" w:hAnsi="Arial"/>
          <w:sz w:val="24"/>
          <w:szCs w:val="24"/>
        </w:rPr>
        <w:t xml:space="preserve">adults </w:t>
      </w:r>
      <w:r w:rsidR="00A00D0D">
        <w:rPr>
          <w:rFonts w:ascii="Arial" w:hAnsi="Arial"/>
          <w:sz w:val="24"/>
          <w:szCs w:val="24"/>
        </w:rPr>
        <w:t>who are 18 years old or older</w:t>
      </w:r>
    </w:p>
    <w:p w:rsidR="002E2755" w:rsidRPr="00A511C7" w:rsidRDefault="002E2755" w:rsidP="002E2755">
      <w:pPr>
        <w:rPr>
          <w:szCs w:val="24"/>
        </w:rPr>
      </w:pPr>
    </w:p>
    <w:p w:rsidR="002E2755" w:rsidRPr="00A511C7" w:rsidRDefault="002E2755" w:rsidP="002E2755">
      <w:pPr>
        <w:rPr>
          <w:szCs w:val="24"/>
        </w:rPr>
      </w:pPr>
      <w:r w:rsidRPr="00A511C7">
        <w:rPr>
          <w:szCs w:val="24"/>
        </w:rPr>
        <w:t>Name of participant: ___________________________________________ Age: ___________</w:t>
      </w:r>
    </w:p>
    <w:p w:rsidR="002E2755" w:rsidRPr="00A511C7" w:rsidRDefault="002E2755" w:rsidP="002E2755">
      <w:pPr>
        <w:rPr>
          <w:i/>
          <w:szCs w:val="24"/>
        </w:rPr>
      </w:pPr>
    </w:p>
    <w:p w:rsidR="002E2755" w:rsidRPr="00A511C7" w:rsidRDefault="002E2755" w:rsidP="002E2755">
      <w:pPr>
        <w:pStyle w:val="BodyText2"/>
        <w:ind w:left="0" w:firstLine="0"/>
        <w:jc w:val="both"/>
        <w:rPr>
          <w:szCs w:val="24"/>
        </w:rPr>
      </w:pPr>
      <w:r w:rsidRPr="00A511C7">
        <w:rPr>
          <w:szCs w:val="24"/>
        </w:rPr>
        <w:t xml:space="preserve">The following information is provided to inform you about the </w:t>
      </w:r>
      <w:r w:rsidR="00332D25">
        <w:rPr>
          <w:szCs w:val="24"/>
        </w:rPr>
        <w:t>focus group</w:t>
      </w:r>
      <w:r w:rsidRPr="00A511C7">
        <w:rPr>
          <w:szCs w:val="24"/>
        </w:rPr>
        <w:t xml:space="preserve"> and your participation in it.  Pleas</w:t>
      </w:r>
      <w:r w:rsidR="00340641">
        <w:rPr>
          <w:szCs w:val="24"/>
        </w:rPr>
        <w:t xml:space="preserve">e </w:t>
      </w:r>
      <w:r w:rsidRPr="00A511C7">
        <w:rPr>
          <w:szCs w:val="24"/>
        </w:rPr>
        <w:t xml:space="preserve">read this form carefully and feel free to ask any questions you may have about this study and the information given below.  You will be given an opportunity to ask questions, and your questions will be answered.  Also, you will be given a copy of this consent form.  </w:t>
      </w:r>
    </w:p>
    <w:p w:rsidR="002E2755" w:rsidRPr="00A511C7" w:rsidRDefault="002E2755" w:rsidP="002E2755">
      <w:pPr>
        <w:pStyle w:val="BodyText2"/>
        <w:jc w:val="both"/>
        <w:rPr>
          <w:szCs w:val="24"/>
        </w:rPr>
      </w:pPr>
    </w:p>
    <w:p w:rsidR="002E2755" w:rsidRPr="00AB0BAC" w:rsidRDefault="002E2755" w:rsidP="002E2755">
      <w:pPr>
        <w:pStyle w:val="BodyText2"/>
        <w:tabs>
          <w:tab w:val="left" w:pos="0"/>
        </w:tabs>
        <w:ind w:left="0" w:firstLine="0"/>
        <w:jc w:val="both"/>
        <w:rPr>
          <w:b w:val="0"/>
          <w:bCs/>
          <w:sz w:val="28"/>
          <w:szCs w:val="28"/>
        </w:rPr>
      </w:pPr>
      <w:r w:rsidRPr="00AB0BAC">
        <w:rPr>
          <w:b w:val="0"/>
          <w:bCs/>
          <w:sz w:val="28"/>
          <w:szCs w:val="28"/>
        </w:rPr>
        <w:t xml:space="preserve">Your participation in this </w:t>
      </w:r>
      <w:r w:rsidR="00332D25">
        <w:rPr>
          <w:b w:val="0"/>
          <w:bCs/>
          <w:sz w:val="28"/>
          <w:szCs w:val="28"/>
        </w:rPr>
        <w:t>f</w:t>
      </w:r>
      <w:r w:rsidR="000808A2">
        <w:rPr>
          <w:b w:val="0"/>
          <w:bCs/>
          <w:sz w:val="28"/>
          <w:szCs w:val="28"/>
        </w:rPr>
        <w:t>ocus group</w:t>
      </w:r>
      <w:r w:rsidRPr="00AB0BAC">
        <w:rPr>
          <w:b w:val="0"/>
          <w:bCs/>
          <w:sz w:val="28"/>
          <w:szCs w:val="28"/>
        </w:rPr>
        <w:t xml:space="preserve"> is voluntary.</w:t>
      </w:r>
      <w:r w:rsidRPr="00AB0BAC">
        <w:rPr>
          <w:sz w:val="28"/>
          <w:szCs w:val="28"/>
        </w:rPr>
        <w:t xml:space="preserve"> </w:t>
      </w:r>
      <w:r w:rsidRPr="00AB0BAC">
        <w:rPr>
          <w:b w:val="0"/>
          <w:bCs/>
          <w:sz w:val="28"/>
          <w:szCs w:val="28"/>
        </w:rPr>
        <w:t xml:space="preserve">You are also free to withdraw from this </w:t>
      </w:r>
      <w:r w:rsidR="00332D25">
        <w:rPr>
          <w:b w:val="0"/>
          <w:bCs/>
          <w:sz w:val="28"/>
          <w:szCs w:val="28"/>
        </w:rPr>
        <w:t>group</w:t>
      </w:r>
      <w:r w:rsidRPr="00AB0BAC">
        <w:rPr>
          <w:b w:val="0"/>
          <w:bCs/>
          <w:sz w:val="28"/>
          <w:szCs w:val="28"/>
        </w:rPr>
        <w:t xml:space="preserve"> at any time.  </w:t>
      </w:r>
    </w:p>
    <w:p w:rsidR="002E2755" w:rsidRPr="00AB0BAC" w:rsidRDefault="002E2755" w:rsidP="002E2755">
      <w:pPr>
        <w:rPr>
          <w:sz w:val="28"/>
          <w:szCs w:val="28"/>
        </w:rPr>
      </w:pPr>
    </w:p>
    <w:p w:rsidR="002E2755" w:rsidRDefault="002E2755" w:rsidP="002E2755">
      <w:pPr>
        <w:numPr>
          <w:ilvl w:val="0"/>
          <w:numId w:val="1"/>
        </w:numPr>
        <w:rPr>
          <w:b/>
          <w:sz w:val="28"/>
          <w:szCs w:val="28"/>
        </w:rPr>
      </w:pPr>
      <w:r w:rsidRPr="00AB0BAC">
        <w:rPr>
          <w:b/>
          <w:sz w:val="28"/>
          <w:szCs w:val="28"/>
        </w:rPr>
        <w:t xml:space="preserve">Purpose: </w:t>
      </w:r>
    </w:p>
    <w:p w:rsidR="00340641" w:rsidRDefault="00340641" w:rsidP="00340641">
      <w:pPr>
        <w:ind w:left="360"/>
        <w:rPr>
          <w:bCs/>
          <w:sz w:val="28"/>
          <w:szCs w:val="28"/>
        </w:rPr>
      </w:pPr>
    </w:p>
    <w:p w:rsidR="00332D25" w:rsidRDefault="005E3CA8" w:rsidP="00340641">
      <w:pPr>
        <w:ind w:left="360"/>
        <w:rPr>
          <w:bCs/>
          <w:sz w:val="28"/>
          <w:szCs w:val="28"/>
        </w:rPr>
      </w:pPr>
      <w:r w:rsidRPr="005E3CA8">
        <w:rPr>
          <w:bCs/>
          <w:sz w:val="28"/>
          <w:szCs w:val="28"/>
          <w:highlight w:val="yellow"/>
        </w:rPr>
        <w:t>&lt;Insert 2-3 sentences on the purpose of your study and the focus group&gt;</w:t>
      </w:r>
    </w:p>
    <w:p w:rsidR="00332D25" w:rsidRDefault="00332D25" w:rsidP="00340641">
      <w:pPr>
        <w:ind w:left="360"/>
        <w:rPr>
          <w:bCs/>
          <w:sz w:val="28"/>
          <w:szCs w:val="28"/>
        </w:rPr>
      </w:pPr>
    </w:p>
    <w:p w:rsidR="002E2755" w:rsidRDefault="00340641" w:rsidP="000808A2">
      <w:pPr>
        <w:numPr>
          <w:ilvl w:val="0"/>
          <w:numId w:val="1"/>
        </w:numPr>
        <w:rPr>
          <w:b/>
          <w:sz w:val="28"/>
          <w:szCs w:val="28"/>
        </w:rPr>
      </w:pPr>
      <w:r w:rsidRPr="00340641">
        <w:rPr>
          <w:b/>
          <w:bCs/>
          <w:sz w:val="28"/>
          <w:szCs w:val="28"/>
        </w:rPr>
        <w:t>P</w:t>
      </w:r>
      <w:r w:rsidR="002E2755" w:rsidRPr="00AB0BAC">
        <w:rPr>
          <w:b/>
          <w:sz w:val="28"/>
          <w:szCs w:val="28"/>
        </w:rPr>
        <w:t>rocedures to be followed and approximate duration:</w:t>
      </w:r>
    </w:p>
    <w:p w:rsidR="00332D25" w:rsidRPr="00AB0BAC" w:rsidRDefault="00332D25" w:rsidP="00340641">
      <w:pPr>
        <w:ind w:left="360"/>
        <w:rPr>
          <w:b/>
          <w:sz w:val="28"/>
          <w:szCs w:val="28"/>
        </w:rPr>
      </w:pPr>
    </w:p>
    <w:p w:rsidR="00AB0BAC" w:rsidRDefault="00A511C7" w:rsidP="00AB0BAC">
      <w:pPr>
        <w:tabs>
          <w:tab w:val="left" w:pos="720"/>
        </w:tabs>
        <w:ind w:left="360"/>
        <w:rPr>
          <w:sz w:val="28"/>
          <w:szCs w:val="28"/>
        </w:rPr>
      </w:pPr>
      <w:r w:rsidRPr="00AB0BAC">
        <w:rPr>
          <w:sz w:val="28"/>
          <w:szCs w:val="28"/>
        </w:rPr>
        <w:t>A focus group is a small group discussion directed by a g</w:t>
      </w:r>
      <w:r w:rsidR="00205DE8" w:rsidRPr="00AB0BAC">
        <w:rPr>
          <w:sz w:val="28"/>
          <w:szCs w:val="28"/>
        </w:rPr>
        <w:t>roup leader.  There will be about</w:t>
      </w:r>
      <w:r w:rsidRPr="00AB0BAC">
        <w:rPr>
          <w:sz w:val="28"/>
          <w:szCs w:val="28"/>
        </w:rPr>
        <w:t xml:space="preserve"> </w:t>
      </w:r>
      <w:r w:rsidR="003148B3">
        <w:rPr>
          <w:sz w:val="28"/>
          <w:szCs w:val="28"/>
        </w:rPr>
        <w:t>8</w:t>
      </w:r>
      <w:r w:rsidRPr="00AB0BAC">
        <w:rPr>
          <w:sz w:val="28"/>
          <w:szCs w:val="28"/>
        </w:rPr>
        <w:t xml:space="preserve">-12 other people in the group with you. The leader will ask questions and give the group time to answer them. We encourage all participants to take part in the discussion. </w:t>
      </w:r>
      <w:r w:rsidR="00DB1E10" w:rsidRPr="00AB0BAC">
        <w:rPr>
          <w:sz w:val="28"/>
          <w:szCs w:val="28"/>
        </w:rPr>
        <w:t>The questions will focus on your</w:t>
      </w:r>
      <w:r w:rsidR="00A00D0D">
        <w:rPr>
          <w:sz w:val="28"/>
          <w:szCs w:val="28"/>
        </w:rPr>
        <w:t xml:space="preserve"> thoughts and feelings about </w:t>
      </w:r>
      <w:r w:rsidR="00332D25">
        <w:rPr>
          <w:sz w:val="28"/>
          <w:szCs w:val="28"/>
        </w:rPr>
        <w:t xml:space="preserve">the </w:t>
      </w:r>
      <w:r w:rsidR="001827BA" w:rsidRPr="001827BA">
        <w:rPr>
          <w:sz w:val="28"/>
          <w:szCs w:val="28"/>
          <w:highlight w:val="yellow"/>
        </w:rPr>
        <w:t>&lt;insert topics to be covered during focus group&gt;</w:t>
      </w:r>
      <w:r w:rsidR="001827BA">
        <w:rPr>
          <w:sz w:val="28"/>
          <w:szCs w:val="28"/>
        </w:rPr>
        <w:t>.</w:t>
      </w:r>
      <w:r w:rsidR="00DB1E10" w:rsidRPr="00AB0BAC">
        <w:rPr>
          <w:sz w:val="28"/>
          <w:szCs w:val="28"/>
        </w:rPr>
        <w:t xml:space="preserve"> We are interested in </w:t>
      </w:r>
      <w:r w:rsidR="000E67C9">
        <w:rPr>
          <w:sz w:val="28"/>
          <w:szCs w:val="28"/>
        </w:rPr>
        <w:t xml:space="preserve">all feedback and </w:t>
      </w:r>
      <w:r w:rsidR="00DB1E10" w:rsidRPr="00AB0BAC">
        <w:rPr>
          <w:sz w:val="28"/>
          <w:szCs w:val="28"/>
        </w:rPr>
        <w:t>opin</w:t>
      </w:r>
      <w:r w:rsidR="00340641">
        <w:rPr>
          <w:sz w:val="28"/>
          <w:szCs w:val="28"/>
        </w:rPr>
        <w:t>ions.</w:t>
      </w:r>
      <w:r w:rsidR="00DB1E10" w:rsidRPr="00AB0BAC">
        <w:rPr>
          <w:sz w:val="28"/>
          <w:szCs w:val="28"/>
        </w:rPr>
        <w:t xml:space="preserve"> </w:t>
      </w:r>
      <w:r w:rsidRPr="00AB0BAC">
        <w:rPr>
          <w:sz w:val="28"/>
          <w:szCs w:val="28"/>
        </w:rPr>
        <w:t>The group discussi</w:t>
      </w:r>
      <w:r w:rsidR="00A00D0D">
        <w:rPr>
          <w:sz w:val="28"/>
          <w:szCs w:val="28"/>
        </w:rPr>
        <w:t>on will be audio recorded.  We will transcribe the recordings</w:t>
      </w:r>
      <w:r w:rsidRPr="00AB0BAC">
        <w:rPr>
          <w:sz w:val="28"/>
          <w:szCs w:val="28"/>
        </w:rPr>
        <w:t xml:space="preserve"> and study the transcripts to learn more about </w:t>
      </w:r>
      <w:r w:rsidR="001827BA">
        <w:rPr>
          <w:sz w:val="28"/>
          <w:szCs w:val="28"/>
        </w:rPr>
        <w:t xml:space="preserve">the </w:t>
      </w:r>
      <w:r w:rsidR="001827BA" w:rsidRPr="001827BA">
        <w:rPr>
          <w:sz w:val="28"/>
          <w:szCs w:val="28"/>
          <w:highlight w:val="yellow"/>
        </w:rPr>
        <w:t>&lt;insert target group that is participating, e.g., community, students, faculty, parents&gt;</w:t>
      </w:r>
      <w:r w:rsidR="005E3CA8">
        <w:rPr>
          <w:sz w:val="28"/>
          <w:szCs w:val="28"/>
        </w:rPr>
        <w:t xml:space="preserve"> </w:t>
      </w:r>
      <w:r w:rsidR="001827BA" w:rsidRPr="005E3CA8">
        <w:rPr>
          <w:sz w:val="28"/>
          <w:szCs w:val="28"/>
        </w:rPr>
        <w:t xml:space="preserve">perceptions on </w:t>
      </w:r>
      <w:r w:rsidR="001827BA" w:rsidRPr="001827BA">
        <w:rPr>
          <w:sz w:val="28"/>
          <w:szCs w:val="28"/>
          <w:highlight w:val="yellow"/>
        </w:rPr>
        <w:t>&lt;insert general topic&gt;</w:t>
      </w:r>
      <w:r w:rsidRPr="001827BA">
        <w:rPr>
          <w:sz w:val="28"/>
          <w:szCs w:val="28"/>
          <w:highlight w:val="yellow"/>
        </w:rPr>
        <w:t>.</w:t>
      </w:r>
      <w:r w:rsidRPr="00AB0BAC">
        <w:rPr>
          <w:sz w:val="28"/>
          <w:szCs w:val="28"/>
        </w:rPr>
        <w:t xml:space="preserve">  We will also ask you to complete a brief background questionnaire so that we can describe the composition of our groups. The group discussion will last about </w:t>
      </w:r>
      <w:r w:rsidR="003148B3">
        <w:rPr>
          <w:sz w:val="28"/>
          <w:szCs w:val="28"/>
        </w:rPr>
        <w:t>60-</w:t>
      </w:r>
      <w:r w:rsidRPr="00AB0BAC">
        <w:rPr>
          <w:sz w:val="28"/>
          <w:szCs w:val="28"/>
        </w:rPr>
        <w:t xml:space="preserve">90 minutes. Once the group discussion is over, your participation </w:t>
      </w:r>
      <w:r w:rsidR="00A00D0D">
        <w:rPr>
          <w:sz w:val="28"/>
          <w:szCs w:val="28"/>
        </w:rPr>
        <w:t>is</w:t>
      </w:r>
      <w:r w:rsidRPr="00AB0BAC">
        <w:rPr>
          <w:sz w:val="28"/>
          <w:szCs w:val="28"/>
        </w:rPr>
        <w:t xml:space="preserve"> finished. </w:t>
      </w:r>
      <w:r w:rsidR="00AB0BAC" w:rsidRPr="00AB0BAC">
        <w:rPr>
          <w:sz w:val="28"/>
          <w:szCs w:val="28"/>
        </w:rPr>
        <w:t xml:space="preserve"> </w:t>
      </w:r>
    </w:p>
    <w:p w:rsidR="00AB0BAC" w:rsidRDefault="00AB0BAC" w:rsidP="00AB0BAC">
      <w:pPr>
        <w:tabs>
          <w:tab w:val="left" w:pos="720"/>
        </w:tabs>
        <w:ind w:left="360"/>
        <w:rPr>
          <w:sz w:val="28"/>
          <w:szCs w:val="28"/>
        </w:rPr>
      </w:pPr>
    </w:p>
    <w:p w:rsidR="002E2755" w:rsidRPr="00AB0BAC" w:rsidRDefault="000808A2" w:rsidP="00AB0BAC">
      <w:pPr>
        <w:numPr>
          <w:ilvl w:val="0"/>
          <w:numId w:val="1"/>
        </w:numPr>
        <w:tabs>
          <w:tab w:val="left" w:pos="720"/>
        </w:tabs>
        <w:rPr>
          <w:b/>
          <w:sz w:val="28"/>
          <w:szCs w:val="28"/>
        </w:rPr>
      </w:pPr>
      <w:r>
        <w:rPr>
          <w:b/>
          <w:sz w:val="28"/>
          <w:szCs w:val="28"/>
        </w:rPr>
        <w:t xml:space="preserve"> D</w:t>
      </w:r>
      <w:r w:rsidR="002E2755" w:rsidRPr="00AB0BAC">
        <w:rPr>
          <w:b/>
          <w:sz w:val="28"/>
          <w:szCs w:val="28"/>
        </w:rPr>
        <w:t>escription of the discomforts, inconveniences, and/or risks that can be reasonably expected as a result of participation in this</w:t>
      </w:r>
      <w:r w:rsidR="00332D25">
        <w:rPr>
          <w:b/>
          <w:sz w:val="28"/>
          <w:szCs w:val="28"/>
        </w:rPr>
        <w:t xml:space="preserve"> focus group</w:t>
      </w:r>
      <w:r w:rsidR="002E2755" w:rsidRPr="00AB0BAC">
        <w:rPr>
          <w:b/>
          <w:sz w:val="28"/>
          <w:szCs w:val="28"/>
        </w:rPr>
        <w:t>:</w:t>
      </w:r>
    </w:p>
    <w:p w:rsidR="00A511C7" w:rsidRPr="00AB0BAC" w:rsidRDefault="00A511C7" w:rsidP="002E2755">
      <w:pPr>
        <w:ind w:left="720"/>
        <w:rPr>
          <w:bCs/>
          <w:sz w:val="28"/>
          <w:szCs w:val="28"/>
        </w:rPr>
      </w:pPr>
    </w:p>
    <w:p w:rsidR="002E2755" w:rsidRPr="00AB0BAC" w:rsidRDefault="00A511C7" w:rsidP="00AB0BAC">
      <w:pPr>
        <w:ind w:left="360"/>
        <w:rPr>
          <w:b/>
          <w:sz w:val="28"/>
          <w:szCs w:val="28"/>
        </w:rPr>
      </w:pPr>
      <w:r w:rsidRPr="00AB0BAC">
        <w:rPr>
          <w:bCs/>
          <w:sz w:val="28"/>
          <w:szCs w:val="28"/>
        </w:rPr>
        <w:lastRenderedPageBreak/>
        <w:t>Some people might feel uncomfortable talking about their knowledge and opinions in front of a group of people. Some may feel uncomfortabl</w:t>
      </w:r>
      <w:r w:rsidR="00A00D0D">
        <w:rPr>
          <w:bCs/>
          <w:sz w:val="28"/>
          <w:szCs w:val="28"/>
        </w:rPr>
        <w:t>e with the audio recording</w:t>
      </w:r>
      <w:r w:rsidRPr="00AB0BAC">
        <w:rPr>
          <w:bCs/>
          <w:sz w:val="28"/>
          <w:szCs w:val="28"/>
        </w:rPr>
        <w:t xml:space="preserve">.  You do not have to answer any question you do not want to answer. You may also leave the group at any time should you feel uncomfortable. </w:t>
      </w:r>
      <w:r w:rsidR="002E2755" w:rsidRPr="00AB0BAC">
        <w:rPr>
          <w:bCs/>
          <w:sz w:val="28"/>
          <w:szCs w:val="28"/>
        </w:rPr>
        <w:t xml:space="preserve"> </w:t>
      </w:r>
    </w:p>
    <w:p w:rsidR="002E2755" w:rsidRPr="00AB0BAC" w:rsidRDefault="002E2755" w:rsidP="002E2755">
      <w:pPr>
        <w:rPr>
          <w:b/>
          <w:sz w:val="28"/>
          <w:szCs w:val="28"/>
        </w:rPr>
      </w:pPr>
    </w:p>
    <w:p w:rsidR="002E2755" w:rsidRPr="00AB0BAC" w:rsidRDefault="002E2755" w:rsidP="002E2755">
      <w:pPr>
        <w:numPr>
          <w:ilvl w:val="0"/>
          <w:numId w:val="1"/>
        </w:numPr>
        <w:rPr>
          <w:b/>
          <w:bCs/>
          <w:sz w:val="28"/>
          <w:szCs w:val="28"/>
        </w:rPr>
      </w:pPr>
      <w:r w:rsidRPr="00AB0BAC">
        <w:rPr>
          <w:b/>
          <w:sz w:val="28"/>
          <w:szCs w:val="28"/>
        </w:rPr>
        <w:t>Anticipated benefits:</w:t>
      </w:r>
      <w:r w:rsidRPr="00AB0BAC">
        <w:rPr>
          <w:bCs/>
          <w:sz w:val="28"/>
          <w:szCs w:val="28"/>
        </w:rPr>
        <w:t xml:space="preserve"> </w:t>
      </w:r>
    </w:p>
    <w:p w:rsidR="00205DE8" w:rsidRPr="00AB0BAC" w:rsidRDefault="00205DE8" w:rsidP="002E2755">
      <w:pPr>
        <w:ind w:firstLine="360"/>
        <w:jc w:val="both"/>
        <w:rPr>
          <w:sz w:val="28"/>
          <w:szCs w:val="28"/>
        </w:rPr>
      </w:pPr>
    </w:p>
    <w:p w:rsidR="00A511C7" w:rsidRPr="00AB0BAC" w:rsidRDefault="002E2755" w:rsidP="00AB0BAC">
      <w:pPr>
        <w:ind w:firstLine="360"/>
        <w:rPr>
          <w:sz w:val="28"/>
          <w:szCs w:val="28"/>
        </w:rPr>
      </w:pPr>
      <w:r w:rsidRPr="00AB0BAC">
        <w:rPr>
          <w:sz w:val="28"/>
          <w:szCs w:val="28"/>
        </w:rPr>
        <w:t xml:space="preserve">a) The potential benefits </w:t>
      </w:r>
      <w:r w:rsidR="00332D25">
        <w:rPr>
          <w:sz w:val="28"/>
          <w:szCs w:val="28"/>
        </w:rPr>
        <w:t>fr</w:t>
      </w:r>
      <w:r w:rsidR="007A25CE">
        <w:rPr>
          <w:sz w:val="28"/>
          <w:szCs w:val="28"/>
        </w:rPr>
        <w:t>om your participation will be</w:t>
      </w:r>
      <w:r w:rsidR="007A25CE" w:rsidRPr="00C334C5">
        <w:rPr>
          <w:sz w:val="28"/>
          <w:szCs w:val="28"/>
          <w:highlight w:val="yellow"/>
        </w:rPr>
        <w:t>: &lt;Insert global benefits obtaining such knowledge will bring&gt;</w:t>
      </w:r>
    </w:p>
    <w:p w:rsidR="002E2755" w:rsidRPr="00AB0BAC" w:rsidRDefault="002E2755" w:rsidP="002E2755">
      <w:pPr>
        <w:ind w:firstLine="360"/>
        <w:jc w:val="both"/>
        <w:rPr>
          <w:sz w:val="28"/>
          <w:szCs w:val="28"/>
        </w:rPr>
      </w:pPr>
      <w:r w:rsidRPr="00AB0BAC">
        <w:rPr>
          <w:sz w:val="28"/>
          <w:szCs w:val="28"/>
        </w:rPr>
        <w:tab/>
      </w:r>
    </w:p>
    <w:p w:rsidR="002E2755" w:rsidRPr="00AB0BAC" w:rsidRDefault="002E2755" w:rsidP="002E2755">
      <w:pPr>
        <w:ind w:firstLine="360"/>
        <w:jc w:val="both"/>
        <w:rPr>
          <w:sz w:val="28"/>
          <w:szCs w:val="28"/>
        </w:rPr>
      </w:pPr>
      <w:r w:rsidRPr="00AB0BAC">
        <w:rPr>
          <w:sz w:val="28"/>
          <w:szCs w:val="28"/>
        </w:rPr>
        <w:t>b) The potential benefits to you are</w:t>
      </w:r>
      <w:r w:rsidR="00AB0BAC" w:rsidRPr="00AB0BAC">
        <w:rPr>
          <w:sz w:val="28"/>
          <w:szCs w:val="28"/>
        </w:rPr>
        <w:t>:</w:t>
      </w:r>
      <w:r w:rsidR="001827BA">
        <w:rPr>
          <w:sz w:val="28"/>
          <w:szCs w:val="28"/>
        </w:rPr>
        <w:t xml:space="preserve"> </w:t>
      </w:r>
      <w:r w:rsidR="001827BA" w:rsidRPr="00C334C5">
        <w:rPr>
          <w:sz w:val="28"/>
          <w:szCs w:val="28"/>
          <w:highlight w:val="yellow"/>
        </w:rPr>
        <w:t>&lt;Insert personal benefits, if any</w:t>
      </w:r>
      <w:r w:rsidR="00AB0BAC" w:rsidRPr="00C334C5">
        <w:rPr>
          <w:sz w:val="28"/>
          <w:szCs w:val="28"/>
          <w:highlight w:val="yellow"/>
        </w:rPr>
        <w:t xml:space="preserve">. </w:t>
      </w:r>
      <w:r w:rsidR="001827BA" w:rsidRPr="00C334C5">
        <w:rPr>
          <w:sz w:val="28"/>
          <w:szCs w:val="28"/>
          <w:highlight w:val="yellow"/>
        </w:rPr>
        <w:t>If not, write None.&gt;</w:t>
      </w:r>
    </w:p>
    <w:p w:rsidR="008B277D" w:rsidRPr="00E10154" w:rsidRDefault="002E2755" w:rsidP="008B277D">
      <w:pPr>
        <w:rPr>
          <w:b/>
          <w:sz w:val="28"/>
          <w:szCs w:val="28"/>
        </w:rPr>
      </w:pPr>
      <w:r w:rsidRPr="00AB0BAC">
        <w:rPr>
          <w:b/>
          <w:sz w:val="28"/>
          <w:szCs w:val="28"/>
        </w:rPr>
        <w:tab/>
      </w:r>
      <w:r w:rsidR="001827BA">
        <w:rPr>
          <w:b/>
          <w:sz w:val="28"/>
          <w:szCs w:val="28"/>
        </w:rPr>
        <w:t xml:space="preserve"> </w:t>
      </w:r>
    </w:p>
    <w:p w:rsidR="008B277D" w:rsidRPr="00E10154" w:rsidRDefault="008B277D" w:rsidP="008B277D">
      <w:pPr>
        <w:numPr>
          <w:ilvl w:val="0"/>
          <w:numId w:val="1"/>
        </w:numPr>
        <w:rPr>
          <w:b/>
          <w:sz w:val="28"/>
          <w:szCs w:val="28"/>
        </w:rPr>
      </w:pPr>
      <w:r w:rsidRPr="00E10154">
        <w:rPr>
          <w:b/>
          <w:sz w:val="28"/>
          <w:szCs w:val="28"/>
        </w:rPr>
        <w:t>Compensation for participation:</w:t>
      </w:r>
    </w:p>
    <w:p w:rsidR="008B277D" w:rsidRPr="00E10154" w:rsidRDefault="008B277D" w:rsidP="008B277D">
      <w:pPr>
        <w:rPr>
          <w:rFonts w:cs="Arial"/>
          <w:b/>
          <w:sz w:val="28"/>
          <w:szCs w:val="28"/>
        </w:rPr>
      </w:pPr>
    </w:p>
    <w:p w:rsidR="008B277D" w:rsidRPr="00E10154" w:rsidRDefault="008B277D" w:rsidP="008B277D">
      <w:pPr>
        <w:rPr>
          <w:rFonts w:cs="Arial"/>
          <w:sz w:val="28"/>
          <w:szCs w:val="28"/>
        </w:rPr>
      </w:pPr>
      <w:r w:rsidRPr="00E10154">
        <w:rPr>
          <w:rFonts w:cs="Arial"/>
          <w:sz w:val="28"/>
          <w:szCs w:val="28"/>
        </w:rPr>
        <w:t xml:space="preserve">All participants who complete the entire group session will receive a </w:t>
      </w:r>
      <w:r w:rsidR="007A25CE" w:rsidRPr="00C334C5">
        <w:rPr>
          <w:rFonts w:cs="Arial"/>
          <w:sz w:val="28"/>
          <w:szCs w:val="28"/>
          <w:highlight w:val="yellow"/>
        </w:rPr>
        <w:t>&lt;$$&gt;</w:t>
      </w:r>
      <w:r w:rsidR="00AB2277">
        <w:rPr>
          <w:rFonts w:cs="Arial"/>
          <w:sz w:val="28"/>
          <w:szCs w:val="28"/>
        </w:rPr>
        <w:t xml:space="preserve"> </w:t>
      </w:r>
      <w:r w:rsidRPr="00E10154">
        <w:rPr>
          <w:rFonts w:cs="Arial"/>
          <w:sz w:val="28"/>
          <w:szCs w:val="28"/>
        </w:rPr>
        <w:t>gift card</w:t>
      </w:r>
      <w:r w:rsidR="00340641">
        <w:rPr>
          <w:rFonts w:cs="Arial"/>
          <w:sz w:val="28"/>
          <w:szCs w:val="28"/>
        </w:rPr>
        <w:t>.</w:t>
      </w:r>
      <w:r w:rsidRPr="00E10154">
        <w:rPr>
          <w:rFonts w:cs="Arial"/>
          <w:sz w:val="28"/>
          <w:szCs w:val="28"/>
        </w:rPr>
        <w:t xml:space="preserve"> </w:t>
      </w:r>
      <w:r w:rsidR="00AB2277">
        <w:rPr>
          <w:rFonts w:cs="Arial"/>
          <w:sz w:val="28"/>
          <w:szCs w:val="28"/>
        </w:rPr>
        <w:t xml:space="preserve">You must complete the entire group session in order to receive the gift card. </w:t>
      </w:r>
    </w:p>
    <w:p w:rsidR="00A511C7" w:rsidRPr="00E10154" w:rsidRDefault="00A511C7" w:rsidP="002E2755">
      <w:pPr>
        <w:rPr>
          <w:rFonts w:cs="Arial"/>
          <w:b/>
          <w:sz w:val="28"/>
          <w:szCs w:val="28"/>
        </w:rPr>
      </w:pPr>
    </w:p>
    <w:p w:rsidR="002E2755" w:rsidRPr="00AB0BAC" w:rsidRDefault="002E2755" w:rsidP="000808A2">
      <w:pPr>
        <w:numPr>
          <w:ilvl w:val="0"/>
          <w:numId w:val="1"/>
        </w:numPr>
        <w:rPr>
          <w:b/>
          <w:sz w:val="28"/>
          <w:szCs w:val="28"/>
        </w:rPr>
      </w:pPr>
      <w:r w:rsidRPr="00AB0BAC">
        <w:rPr>
          <w:b/>
          <w:sz w:val="28"/>
          <w:szCs w:val="28"/>
        </w:rPr>
        <w:t xml:space="preserve">What happens if you choose to withdraw from </w:t>
      </w:r>
      <w:r w:rsidR="000808A2">
        <w:rPr>
          <w:b/>
          <w:sz w:val="28"/>
          <w:szCs w:val="28"/>
        </w:rPr>
        <w:t>the group</w:t>
      </w:r>
      <w:r w:rsidRPr="00AB0BAC">
        <w:rPr>
          <w:b/>
          <w:sz w:val="28"/>
          <w:szCs w:val="28"/>
        </w:rPr>
        <w:t>:</w:t>
      </w:r>
    </w:p>
    <w:p w:rsidR="002E2755" w:rsidRPr="00AB0BAC" w:rsidRDefault="002E2755" w:rsidP="002E2755">
      <w:pPr>
        <w:rPr>
          <w:b/>
          <w:sz w:val="28"/>
          <w:szCs w:val="28"/>
        </w:rPr>
      </w:pPr>
    </w:p>
    <w:p w:rsidR="00242D61" w:rsidRDefault="00DB1E10" w:rsidP="003148B3">
      <w:pPr>
        <w:rPr>
          <w:sz w:val="28"/>
          <w:szCs w:val="28"/>
        </w:rPr>
      </w:pPr>
      <w:r w:rsidRPr="00AB0BAC">
        <w:rPr>
          <w:sz w:val="28"/>
          <w:szCs w:val="28"/>
        </w:rPr>
        <w:t>Any statements you made up to the time of your withdrawal will remain a part of the tapes and transcripts.</w:t>
      </w:r>
      <w:r w:rsidR="00205DE8" w:rsidRPr="00AB0BAC">
        <w:rPr>
          <w:sz w:val="28"/>
          <w:szCs w:val="28"/>
        </w:rPr>
        <w:t xml:space="preserve"> We cannot go back and erase the tape.  </w:t>
      </w:r>
    </w:p>
    <w:p w:rsidR="00242D61" w:rsidRDefault="00242D61" w:rsidP="003148B3">
      <w:pPr>
        <w:rPr>
          <w:sz w:val="28"/>
          <w:szCs w:val="28"/>
        </w:rPr>
      </w:pPr>
    </w:p>
    <w:p w:rsidR="00205DE8" w:rsidRPr="00AB0BAC" w:rsidRDefault="002E2755" w:rsidP="000808A2">
      <w:pPr>
        <w:numPr>
          <w:ilvl w:val="0"/>
          <w:numId w:val="1"/>
        </w:numPr>
        <w:rPr>
          <w:rFonts w:cs="Arial"/>
          <w:b/>
          <w:sz w:val="28"/>
          <w:szCs w:val="28"/>
        </w:rPr>
      </w:pPr>
      <w:r w:rsidRPr="00AB0BAC">
        <w:rPr>
          <w:b/>
          <w:sz w:val="28"/>
          <w:szCs w:val="28"/>
        </w:rPr>
        <w:t>Contact Information.</w:t>
      </w:r>
      <w:r w:rsidRPr="00AB0BAC">
        <w:rPr>
          <w:bCs/>
          <w:sz w:val="28"/>
          <w:szCs w:val="28"/>
        </w:rPr>
        <w:t xml:space="preserve">    </w:t>
      </w:r>
    </w:p>
    <w:p w:rsidR="00205DE8" w:rsidRPr="00AB0BAC" w:rsidRDefault="00205DE8" w:rsidP="00205DE8">
      <w:pPr>
        <w:ind w:left="360"/>
        <w:rPr>
          <w:rFonts w:cs="Arial"/>
          <w:b/>
          <w:sz w:val="28"/>
          <w:szCs w:val="28"/>
        </w:rPr>
      </w:pPr>
    </w:p>
    <w:p w:rsidR="002E2755" w:rsidRPr="00AB0BAC" w:rsidRDefault="002E2755" w:rsidP="00AB0BAC">
      <w:pPr>
        <w:rPr>
          <w:rFonts w:cs="Arial"/>
          <w:b/>
          <w:sz w:val="28"/>
          <w:szCs w:val="28"/>
        </w:rPr>
      </w:pPr>
      <w:r w:rsidRPr="00AB0BAC">
        <w:rPr>
          <w:rFonts w:cs="Arial"/>
          <w:bCs/>
          <w:sz w:val="28"/>
          <w:szCs w:val="28"/>
        </w:rPr>
        <w:t xml:space="preserve">If you should have any questions about this </w:t>
      </w:r>
      <w:r w:rsidR="000808A2">
        <w:rPr>
          <w:rFonts w:cs="Arial"/>
          <w:bCs/>
          <w:sz w:val="28"/>
          <w:szCs w:val="28"/>
        </w:rPr>
        <w:t>focus group</w:t>
      </w:r>
      <w:r w:rsidRPr="00AB0BAC">
        <w:rPr>
          <w:rFonts w:cs="Arial"/>
          <w:bCs/>
          <w:sz w:val="28"/>
          <w:szCs w:val="28"/>
        </w:rPr>
        <w:t xml:space="preserve"> please feel free to contact </w:t>
      </w:r>
      <w:r w:rsidR="00C334C5" w:rsidRPr="00C334C5">
        <w:rPr>
          <w:rFonts w:cs="Arial"/>
          <w:b/>
          <w:sz w:val="28"/>
          <w:szCs w:val="28"/>
          <w:highlight w:val="yellow"/>
        </w:rPr>
        <w:t>&lt;&lt;Name of PI&gt;&gt;</w:t>
      </w:r>
      <w:r w:rsidRPr="00AB0BAC">
        <w:rPr>
          <w:rFonts w:cs="Arial"/>
          <w:bCs/>
          <w:sz w:val="28"/>
          <w:szCs w:val="28"/>
        </w:rPr>
        <w:t xml:space="preserve"> at </w:t>
      </w:r>
      <w:r w:rsidR="00C334C5" w:rsidRPr="00C334C5">
        <w:rPr>
          <w:rFonts w:cs="Arial"/>
          <w:b/>
          <w:sz w:val="28"/>
          <w:szCs w:val="28"/>
          <w:highlight w:val="yellow"/>
        </w:rPr>
        <w:t>&lt;&lt;contact phone&gt;&gt;</w:t>
      </w:r>
      <w:r w:rsidR="00DB1E10" w:rsidRPr="00AB0BAC">
        <w:rPr>
          <w:rFonts w:cs="Arial"/>
          <w:b/>
          <w:sz w:val="28"/>
          <w:szCs w:val="28"/>
        </w:rPr>
        <w:t xml:space="preserve"> or email him</w:t>
      </w:r>
      <w:r w:rsidR="00C334C5">
        <w:rPr>
          <w:rFonts w:cs="Arial"/>
          <w:b/>
          <w:sz w:val="28"/>
          <w:szCs w:val="28"/>
        </w:rPr>
        <w:t>/her</w:t>
      </w:r>
      <w:r w:rsidR="00DB1E10" w:rsidRPr="00AB0BAC">
        <w:rPr>
          <w:rFonts w:cs="Arial"/>
          <w:b/>
          <w:sz w:val="28"/>
          <w:szCs w:val="28"/>
        </w:rPr>
        <w:t xml:space="preserve"> at </w:t>
      </w:r>
      <w:r w:rsidR="00C334C5" w:rsidRPr="00C334C5">
        <w:rPr>
          <w:rFonts w:cs="Arial"/>
          <w:b/>
          <w:sz w:val="28"/>
          <w:szCs w:val="28"/>
          <w:highlight w:val="yellow"/>
        </w:rPr>
        <w:t>&lt;&lt;contact email&gt;&gt;</w:t>
      </w:r>
      <w:hyperlink r:id="rId8" w:history="1"/>
    </w:p>
    <w:p w:rsidR="00DB1E10" w:rsidRPr="00AB0BAC" w:rsidRDefault="00DB1E10" w:rsidP="00DB1E10">
      <w:pPr>
        <w:ind w:left="360"/>
        <w:rPr>
          <w:rFonts w:cs="Arial"/>
          <w:b/>
          <w:bCs/>
          <w:sz w:val="28"/>
          <w:szCs w:val="28"/>
        </w:rPr>
      </w:pPr>
    </w:p>
    <w:p w:rsidR="00AB0BAC" w:rsidRPr="00AB0BAC" w:rsidRDefault="00DB1E10" w:rsidP="008B277D">
      <w:pPr>
        <w:numPr>
          <w:ilvl w:val="0"/>
          <w:numId w:val="1"/>
        </w:numPr>
        <w:ind w:left="360"/>
        <w:rPr>
          <w:rFonts w:cs="Arial"/>
          <w:bCs/>
          <w:sz w:val="28"/>
          <w:szCs w:val="28"/>
        </w:rPr>
      </w:pPr>
      <w:r w:rsidRPr="00AB0BAC">
        <w:rPr>
          <w:rFonts w:cs="Arial"/>
          <w:b/>
          <w:bCs/>
          <w:sz w:val="28"/>
          <w:szCs w:val="28"/>
        </w:rPr>
        <w:t xml:space="preserve">Confidentiality.  </w:t>
      </w:r>
    </w:p>
    <w:p w:rsidR="00AB0BAC" w:rsidRDefault="00AB0BAC" w:rsidP="00AB0BAC">
      <w:pPr>
        <w:ind w:left="360"/>
        <w:rPr>
          <w:rFonts w:cs="Arial"/>
          <w:b/>
          <w:bCs/>
          <w:sz w:val="28"/>
          <w:szCs w:val="28"/>
        </w:rPr>
      </w:pPr>
    </w:p>
    <w:p w:rsidR="002E2755" w:rsidRPr="00AB0BAC" w:rsidRDefault="00DB1E10" w:rsidP="00AB0BAC">
      <w:pPr>
        <w:rPr>
          <w:rFonts w:cs="Arial"/>
          <w:bCs/>
          <w:sz w:val="28"/>
          <w:szCs w:val="28"/>
        </w:rPr>
      </w:pPr>
      <w:r w:rsidRPr="00AB0BAC">
        <w:rPr>
          <w:rFonts w:cs="Arial"/>
          <w:bCs/>
          <w:sz w:val="28"/>
          <w:szCs w:val="28"/>
        </w:rPr>
        <w:t xml:space="preserve">We will have a record of your name on this form. We will not </w:t>
      </w:r>
      <w:r w:rsidR="00FE16BE">
        <w:rPr>
          <w:rFonts w:cs="Arial"/>
          <w:bCs/>
          <w:sz w:val="28"/>
          <w:szCs w:val="28"/>
        </w:rPr>
        <w:t>link</w:t>
      </w:r>
      <w:r w:rsidR="00FE16BE" w:rsidRPr="00AB0BAC">
        <w:rPr>
          <w:rFonts w:cs="Arial"/>
          <w:bCs/>
          <w:sz w:val="28"/>
          <w:szCs w:val="28"/>
        </w:rPr>
        <w:t xml:space="preserve"> </w:t>
      </w:r>
      <w:r w:rsidRPr="00AB0BAC">
        <w:rPr>
          <w:rFonts w:cs="Arial"/>
          <w:bCs/>
          <w:sz w:val="28"/>
          <w:szCs w:val="28"/>
        </w:rPr>
        <w:t xml:space="preserve">your name with the information on the background questionnaire or with the transcripts of the group discussions.  The </w:t>
      </w:r>
      <w:r w:rsidR="000808A2">
        <w:rPr>
          <w:rFonts w:cs="Arial"/>
          <w:bCs/>
          <w:sz w:val="28"/>
          <w:szCs w:val="28"/>
        </w:rPr>
        <w:t>focus group</w:t>
      </w:r>
      <w:r w:rsidR="00242D61">
        <w:rPr>
          <w:rFonts w:cs="Arial"/>
          <w:bCs/>
          <w:sz w:val="28"/>
          <w:szCs w:val="28"/>
        </w:rPr>
        <w:t xml:space="preserve"> materials </w:t>
      </w:r>
      <w:r w:rsidRPr="00AB0BAC">
        <w:rPr>
          <w:rFonts w:cs="Arial"/>
          <w:bCs/>
          <w:sz w:val="28"/>
          <w:szCs w:val="28"/>
        </w:rPr>
        <w:t>will be kept in a locke</w:t>
      </w:r>
      <w:r w:rsidR="00242D61">
        <w:rPr>
          <w:rFonts w:cs="Arial"/>
          <w:bCs/>
          <w:sz w:val="28"/>
          <w:szCs w:val="28"/>
        </w:rPr>
        <w:t xml:space="preserve">d room at Vanderbilt University and on a password protected computer. </w:t>
      </w:r>
      <w:r w:rsidR="00340641">
        <w:rPr>
          <w:rFonts w:cs="Arial"/>
          <w:bCs/>
          <w:sz w:val="28"/>
          <w:szCs w:val="28"/>
        </w:rPr>
        <w:t xml:space="preserve"> W</w:t>
      </w:r>
      <w:r w:rsidR="00142C38" w:rsidRPr="00AB0BAC">
        <w:rPr>
          <w:rFonts w:cs="Arial"/>
          <w:bCs/>
          <w:sz w:val="28"/>
          <w:szCs w:val="28"/>
        </w:rPr>
        <w:t>e will identify each participant with a number (e.g., participant</w:t>
      </w:r>
      <w:r w:rsidR="00AB2277">
        <w:rPr>
          <w:rFonts w:cs="Arial"/>
          <w:bCs/>
          <w:sz w:val="28"/>
          <w:szCs w:val="28"/>
        </w:rPr>
        <w:t xml:space="preserve"> </w:t>
      </w:r>
      <w:r w:rsidR="00142C38" w:rsidRPr="00AB0BAC">
        <w:rPr>
          <w:rFonts w:cs="Arial"/>
          <w:bCs/>
          <w:sz w:val="28"/>
          <w:szCs w:val="28"/>
        </w:rPr>
        <w:t>1, participant 2). When we</w:t>
      </w:r>
      <w:r w:rsidR="000808A2">
        <w:rPr>
          <w:rFonts w:cs="Arial"/>
          <w:bCs/>
          <w:sz w:val="28"/>
          <w:szCs w:val="28"/>
        </w:rPr>
        <w:t xml:space="preserve"> report </w:t>
      </w:r>
      <w:r w:rsidR="000808A2">
        <w:rPr>
          <w:rFonts w:cs="Arial"/>
          <w:bCs/>
          <w:sz w:val="28"/>
          <w:szCs w:val="28"/>
        </w:rPr>
        <w:lastRenderedPageBreak/>
        <w:t>the results of this work</w:t>
      </w:r>
      <w:r w:rsidRPr="00AB0BAC">
        <w:rPr>
          <w:rFonts w:cs="Arial"/>
          <w:bCs/>
          <w:sz w:val="28"/>
          <w:szCs w:val="28"/>
        </w:rPr>
        <w:t xml:space="preserve">, we may include quotations from group participants. We will never </w:t>
      </w:r>
      <w:r w:rsidR="00FE16BE">
        <w:rPr>
          <w:rFonts w:cs="Arial"/>
          <w:bCs/>
          <w:sz w:val="28"/>
          <w:szCs w:val="28"/>
        </w:rPr>
        <w:t>give</w:t>
      </w:r>
      <w:r w:rsidR="00FE16BE" w:rsidRPr="00AB0BAC">
        <w:rPr>
          <w:rFonts w:cs="Arial"/>
          <w:bCs/>
          <w:sz w:val="28"/>
          <w:szCs w:val="28"/>
        </w:rPr>
        <w:t xml:space="preserve"> </w:t>
      </w:r>
      <w:r w:rsidRPr="00AB0BAC">
        <w:rPr>
          <w:rFonts w:cs="Arial"/>
          <w:bCs/>
          <w:sz w:val="28"/>
          <w:szCs w:val="28"/>
        </w:rPr>
        <w:t xml:space="preserve">the name or any other identifying information of the person we are quoting. </w:t>
      </w:r>
      <w:r w:rsidR="00142C38" w:rsidRPr="00AB0BAC">
        <w:rPr>
          <w:rFonts w:cs="Arial"/>
          <w:bCs/>
          <w:sz w:val="28"/>
          <w:szCs w:val="28"/>
        </w:rPr>
        <w:t xml:space="preserve">In fact, we will not even know the name of the person we are quoting. </w:t>
      </w:r>
      <w:r w:rsidRPr="00AB0BAC">
        <w:rPr>
          <w:rFonts w:cs="Arial"/>
          <w:bCs/>
          <w:sz w:val="28"/>
          <w:szCs w:val="28"/>
        </w:rPr>
        <w:t xml:space="preserve"> </w:t>
      </w:r>
      <w:r w:rsidR="00C334C5">
        <w:rPr>
          <w:rFonts w:cs="Arial"/>
          <w:bCs/>
          <w:sz w:val="28"/>
          <w:szCs w:val="28"/>
        </w:rPr>
        <w:t>We may play audio clips from the focus group for scientific meetings or educational purposes. If we do, we will never give the identity of who is talking and will only identify you as a focus group participant or as a particular category of person (e.g., student, male, nurse, etc</w:t>
      </w:r>
      <w:bookmarkStart w:id="0" w:name="_GoBack"/>
      <w:bookmarkEnd w:id="0"/>
      <w:r w:rsidR="00C334C5">
        <w:rPr>
          <w:rFonts w:cs="Arial"/>
          <w:bCs/>
          <w:sz w:val="28"/>
          <w:szCs w:val="28"/>
        </w:rPr>
        <w:t xml:space="preserve">.) </w:t>
      </w:r>
      <w:r w:rsidR="001827BA">
        <w:rPr>
          <w:rFonts w:cs="Arial"/>
          <w:bCs/>
          <w:sz w:val="28"/>
          <w:szCs w:val="28"/>
        </w:rPr>
        <w:t xml:space="preserve"> </w:t>
      </w:r>
      <w:r w:rsidR="00A00D0D">
        <w:rPr>
          <w:rFonts w:cs="Arial"/>
          <w:bCs/>
          <w:sz w:val="28"/>
          <w:szCs w:val="28"/>
        </w:rPr>
        <w:t xml:space="preserve">Because other group members will hear what you say, we cannot offer a guarantee of complete confidentiality.  </w:t>
      </w:r>
      <w:r w:rsidR="00AB0BAC" w:rsidRPr="00AB0BAC">
        <w:rPr>
          <w:rFonts w:cs="Arial"/>
          <w:bCs/>
          <w:sz w:val="28"/>
          <w:szCs w:val="28"/>
        </w:rPr>
        <w:t xml:space="preserve"> </w:t>
      </w:r>
    </w:p>
    <w:p w:rsidR="002E2755" w:rsidRPr="00AB0BAC" w:rsidRDefault="002E2755" w:rsidP="00AB0BAC">
      <w:pPr>
        <w:ind w:firstLine="360"/>
        <w:rPr>
          <w:sz w:val="28"/>
          <w:szCs w:val="28"/>
        </w:rPr>
      </w:pPr>
    </w:p>
    <w:p w:rsidR="002E2755" w:rsidRPr="00AB0BAC" w:rsidRDefault="002E2755" w:rsidP="002E2755">
      <w:pPr>
        <w:jc w:val="both"/>
        <w:rPr>
          <w:b/>
          <w:sz w:val="28"/>
          <w:szCs w:val="28"/>
        </w:rPr>
      </w:pPr>
      <w:r w:rsidRPr="00AB0BAC">
        <w:rPr>
          <w:b/>
          <w:sz w:val="28"/>
          <w:szCs w:val="28"/>
          <w:u w:val="single"/>
        </w:rPr>
        <w:t xml:space="preserve">STATEMENT BY PERSON AGREEING TO PARTICIPATE IN THIS </w:t>
      </w:r>
      <w:r w:rsidR="000808A2">
        <w:rPr>
          <w:b/>
          <w:sz w:val="28"/>
          <w:szCs w:val="28"/>
          <w:u w:val="single"/>
        </w:rPr>
        <w:t>FOCUS</w:t>
      </w:r>
    </w:p>
    <w:p w:rsidR="002E2755" w:rsidRPr="00AB0BAC" w:rsidRDefault="00E01527" w:rsidP="002E2755">
      <w:pPr>
        <w:ind w:left="720" w:hanging="720"/>
        <w:jc w:val="both"/>
        <w:rPr>
          <w:b/>
          <w:sz w:val="28"/>
          <w:szCs w:val="28"/>
        </w:rPr>
      </w:pPr>
      <w:r w:rsidRPr="00AB0BAC">
        <w:rPr>
          <w:b/>
          <w:sz w:val="28"/>
          <w:szCs w:val="28"/>
        </w:rPr>
        <w:fldChar w:fldCharType="begin"/>
      </w:r>
      <w:bookmarkStart w:id="1" w:name="Check1"/>
      <w:r w:rsidR="002E2755" w:rsidRPr="00AB0BAC">
        <w:rPr>
          <w:b/>
          <w:sz w:val="28"/>
          <w:szCs w:val="28"/>
        </w:rPr>
        <w:instrText xml:space="preserve"> FORMCHECKBOX </w:instrText>
      </w:r>
      <w:r w:rsidR="009A48D7">
        <w:rPr>
          <w:b/>
          <w:sz w:val="28"/>
          <w:szCs w:val="28"/>
        </w:rPr>
        <w:fldChar w:fldCharType="separate"/>
      </w:r>
      <w:r w:rsidRPr="00AB0BAC">
        <w:rPr>
          <w:b/>
          <w:sz w:val="28"/>
          <w:szCs w:val="28"/>
        </w:rPr>
        <w:fldChar w:fldCharType="end"/>
      </w:r>
      <w:bookmarkEnd w:id="1"/>
      <w:r w:rsidR="002E2755" w:rsidRPr="00AB0BAC">
        <w:rPr>
          <w:b/>
          <w:sz w:val="28"/>
          <w:szCs w:val="28"/>
        </w:rPr>
        <w:tab/>
        <w:t xml:space="preserve">I have read this informed consent document and the material contained in it has been explained to me verbally.  All my questions have been answered, and I freely and voluntarily choose to participate.   </w:t>
      </w:r>
    </w:p>
    <w:p w:rsidR="002E2755" w:rsidRPr="00AB0BAC" w:rsidRDefault="002E2755" w:rsidP="002E2755">
      <w:pPr>
        <w:ind w:left="720" w:hanging="720"/>
        <w:jc w:val="both"/>
        <w:rPr>
          <w:b/>
          <w:sz w:val="28"/>
          <w:szCs w:val="28"/>
          <w:u w:val="single"/>
        </w:rPr>
      </w:pPr>
    </w:p>
    <w:p w:rsidR="002E2755" w:rsidRPr="00A511C7" w:rsidRDefault="002E2755" w:rsidP="002E2755">
      <w:pPr>
        <w:ind w:left="720" w:hanging="720"/>
        <w:jc w:val="both"/>
        <w:rPr>
          <w:b/>
          <w:szCs w:val="24"/>
          <w:u w:val="single"/>
        </w:rPr>
      </w:pPr>
    </w:p>
    <w:p w:rsidR="002E2755" w:rsidRPr="00A511C7" w:rsidRDefault="002E2755" w:rsidP="002E2755">
      <w:pPr>
        <w:tabs>
          <w:tab w:val="left" w:pos="1440"/>
        </w:tabs>
        <w:ind w:left="720" w:hanging="720"/>
        <w:jc w:val="both"/>
        <w:rPr>
          <w:szCs w:val="24"/>
        </w:rPr>
      </w:pPr>
      <w:r w:rsidRPr="00A511C7">
        <w:rPr>
          <w:szCs w:val="24"/>
          <w:u w:val="single"/>
        </w:rPr>
        <w:tab/>
      </w:r>
      <w:r w:rsidRPr="00A511C7">
        <w:rPr>
          <w:szCs w:val="24"/>
          <w:u w:val="single"/>
        </w:rPr>
        <w:tab/>
      </w:r>
      <w:r w:rsidRPr="00A511C7">
        <w:rPr>
          <w:szCs w:val="24"/>
          <w:u w:val="single"/>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szCs w:val="24"/>
        </w:rPr>
      </w:pPr>
      <w:r w:rsidRPr="00A511C7">
        <w:rPr>
          <w:szCs w:val="24"/>
        </w:rPr>
        <w:t>Date</w:t>
      </w:r>
      <w:r w:rsidRPr="00A511C7">
        <w:rPr>
          <w:szCs w:val="24"/>
        </w:rPr>
        <w:tab/>
      </w:r>
      <w:r w:rsidRPr="00A511C7">
        <w:rPr>
          <w:szCs w:val="24"/>
        </w:rPr>
        <w:tab/>
      </w:r>
      <w:r w:rsidRPr="00A511C7">
        <w:rPr>
          <w:szCs w:val="24"/>
        </w:rPr>
        <w:tab/>
      </w:r>
      <w:r w:rsidRPr="00A511C7">
        <w:rPr>
          <w:szCs w:val="24"/>
        </w:rPr>
        <w:tab/>
        <w:t xml:space="preserve">Signature of </w:t>
      </w:r>
      <w:r w:rsidR="000808A2">
        <w:rPr>
          <w:szCs w:val="24"/>
        </w:rPr>
        <w:t>participant</w:t>
      </w:r>
      <w:r w:rsidRPr="00A511C7">
        <w:rPr>
          <w:szCs w:val="24"/>
        </w:rPr>
        <w:tab/>
      </w:r>
      <w:r w:rsidRPr="00A511C7">
        <w:rPr>
          <w:szCs w:val="24"/>
        </w:rPr>
        <w:tab/>
      </w:r>
      <w:r w:rsidRPr="00A511C7">
        <w:rPr>
          <w:szCs w:val="24"/>
        </w:rPr>
        <w:tab/>
      </w:r>
      <w:r w:rsidRPr="00A511C7">
        <w:rPr>
          <w:szCs w:val="24"/>
        </w:rPr>
        <w:tab/>
      </w:r>
    </w:p>
    <w:p w:rsidR="002E2755" w:rsidRPr="00A511C7" w:rsidRDefault="002E2755" w:rsidP="002E2755">
      <w:pPr>
        <w:ind w:left="2160" w:firstLine="720"/>
        <w:jc w:val="both"/>
        <w:rPr>
          <w:szCs w:val="24"/>
        </w:rPr>
      </w:pPr>
    </w:p>
    <w:p w:rsidR="002E2755" w:rsidRPr="00A511C7" w:rsidRDefault="002E2755" w:rsidP="002E2755">
      <w:pPr>
        <w:ind w:left="2160" w:firstLine="720"/>
        <w:jc w:val="both"/>
        <w:rPr>
          <w:szCs w:val="24"/>
        </w:rPr>
      </w:pPr>
    </w:p>
    <w:p w:rsidR="002E2755" w:rsidRPr="00A511C7" w:rsidRDefault="002E2755" w:rsidP="002E2755">
      <w:pPr>
        <w:ind w:left="2160" w:firstLine="720"/>
        <w:jc w:val="both"/>
        <w:rPr>
          <w:szCs w:val="24"/>
        </w:rPr>
      </w:pPr>
    </w:p>
    <w:p w:rsidR="002E2755" w:rsidRPr="00A511C7" w:rsidRDefault="002E2755" w:rsidP="002E2755">
      <w:pPr>
        <w:ind w:left="720" w:hanging="720"/>
        <w:jc w:val="both"/>
        <w:rPr>
          <w:szCs w:val="24"/>
        </w:rPr>
      </w:pPr>
      <w:r w:rsidRPr="00A511C7">
        <w:rPr>
          <w:szCs w:val="24"/>
        </w:rPr>
        <w:t>Consent obtained by:</w:t>
      </w:r>
      <w:r w:rsidRPr="00A511C7">
        <w:rPr>
          <w:szCs w:val="24"/>
        </w:rPr>
        <w:tab/>
      </w:r>
    </w:p>
    <w:p w:rsidR="002E2755" w:rsidRPr="00A511C7" w:rsidRDefault="002E2755" w:rsidP="002E2755">
      <w:pPr>
        <w:ind w:left="720" w:hanging="720"/>
        <w:jc w:val="both"/>
        <w:rPr>
          <w:szCs w:val="24"/>
        </w:rPr>
      </w:pPr>
    </w:p>
    <w:p w:rsidR="002E2755" w:rsidRPr="00A511C7" w:rsidRDefault="002E2755" w:rsidP="002E2755">
      <w:pPr>
        <w:ind w:left="720" w:hanging="720"/>
        <w:jc w:val="both"/>
        <w:rPr>
          <w:szCs w:val="24"/>
        </w:rPr>
      </w:pPr>
    </w:p>
    <w:p w:rsidR="002E2755" w:rsidRPr="00A511C7" w:rsidRDefault="002E2755" w:rsidP="002E2755">
      <w:pPr>
        <w:ind w:left="720" w:hanging="720"/>
        <w:jc w:val="both"/>
        <w:rPr>
          <w:szCs w:val="24"/>
        </w:rPr>
      </w:pPr>
      <w:r w:rsidRPr="00A511C7">
        <w:rPr>
          <w:szCs w:val="24"/>
        </w:rPr>
        <w:tab/>
      </w:r>
    </w:p>
    <w:p w:rsidR="002E2755" w:rsidRPr="00A511C7" w:rsidRDefault="002E2755" w:rsidP="002E2755">
      <w:pPr>
        <w:tabs>
          <w:tab w:val="left" w:pos="1440"/>
        </w:tabs>
        <w:ind w:left="720" w:hanging="720"/>
        <w:jc w:val="both"/>
        <w:rPr>
          <w:szCs w:val="24"/>
        </w:rPr>
      </w:pPr>
      <w:r w:rsidRPr="00A511C7">
        <w:rPr>
          <w:szCs w:val="24"/>
          <w:u w:val="single"/>
        </w:rPr>
        <w:tab/>
      </w:r>
      <w:r w:rsidRPr="00A511C7">
        <w:rPr>
          <w:szCs w:val="24"/>
          <w:u w:val="single"/>
        </w:rPr>
        <w:tab/>
      </w:r>
      <w:r w:rsidRPr="00A511C7">
        <w:rPr>
          <w:szCs w:val="24"/>
          <w:u w:val="single"/>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szCs w:val="24"/>
        </w:rPr>
      </w:pPr>
      <w:r w:rsidRPr="00A511C7">
        <w:rPr>
          <w:szCs w:val="24"/>
        </w:rPr>
        <w:t>Date</w:t>
      </w:r>
      <w:r w:rsidRPr="00A511C7">
        <w:rPr>
          <w:szCs w:val="24"/>
        </w:rPr>
        <w:tab/>
      </w:r>
      <w:r w:rsidRPr="00A511C7">
        <w:rPr>
          <w:szCs w:val="24"/>
        </w:rPr>
        <w:tab/>
      </w:r>
      <w:r w:rsidRPr="00A511C7">
        <w:rPr>
          <w:szCs w:val="24"/>
        </w:rPr>
        <w:tab/>
      </w:r>
      <w:r w:rsidRPr="00A511C7">
        <w:rPr>
          <w:szCs w:val="24"/>
        </w:rPr>
        <w:tab/>
        <w:t>Signature</w:t>
      </w:r>
      <w:r w:rsidRPr="00A511C7">
        <w:rPr>
          <w:szCs w:val="24"/>
        </w:rPr>
        <w:tab/>
      </w:r>
      <w:r w:rsidRPr="00A511C7">
        <w:rPr>
          <w:szCs w:val="24"/>
        </w:rPr>
        <w:tab/>
      </w:r>
      <w:r w:rsidRPr="00A511C7">
        <w:rPr>
          <w:szCs w:val="24"/>
        </w:rPr>
        <w:tab/>
      </w:r>
    </w:p>
    <w:p w:rsidR="002E2755" w:rsidRPr="00A511C7" w:rsidRDefault="002E2755" w:rsidP="002E2755">
      <w:pPr>
        <w:ind w:left="720" w:hanging="720"/>
        <w:jc w:val="both"/>
        <w:rPr>
          <w:szCs w:val="24"/>
        </w:rPr>
      </w:pPr>
      <w:r w:rsidRPr="00A511C7">
        <w:rPr>
          <w:szCs w:val="24"/>
        </w:rPr>
        <w:tab/>
      </w:r>
      <w:r w:rsidRPr="00A511C7">
        <w:rPr>
          <w:szCs w:val="24"/>
        </w:rPr>
        <w:tab/>
      </w:r>
      <w:r w:rsidRPr="00A511C7">
        <w:rPr>
          <w:szCs w:val="24"/>
        </w:rPr>
        <w:tab/>
      </w:r>
      <w:r w:rsidRPr="00A511C7">
        <w:rPr>
          <w:szCs w:val="24"/>
        </w:rPr>
        <w:tab/>
      </w:r>
    </w:p>
    <w:p w:rsidR="002E2755" w:rsidRPr="00A511C7" w:rsidRDefault="002E2755" w:rsidP="002E2755">
      <w:pPr>
        <w:ind w:left="720" w:hanging="720"/>
        <w:jc w:val="both"/>
        <w:rPr>
          <w:szCs w:val="24"/>
          <w:u w:val="single"/>
        </w:rPr>
      </w:pPr>
      <w:r w:rsidRPr="00A511C7">
        <w:rPr>
          <w:szCs w:val="24"/>
        </w:rPr>
        <w:tab/>
      </w:r>
      <w:r w:rsidRPr="00A511C7">
        <w:rPr>
          <w:szCs w:val="24"/>
        </w:rPr>
        <w:tab/>
      </w:r>
      <w:r w:rsidRPr="00A511C7">
        <w:rPr>
          <w:szCs w:val="24"/>
        </w:rPr>
        <w:tab/>
      </w:r>
      <w:r w:rsidRPr="00A511C7">
        <w:rPr>
          <w:szCs w:val="24"/>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r w:rsidRPr="00A511C7">
        <w:rPr>
          <w:szCs w:val="24"/>
          <w:u w:val="single"/>
        </w:rPr>
        <w:tab/>
      </w:r>
    </w:p>
    <w:p w:rsidR="002E2755" w:rsidRPr="00A511C7" w:rsidRDefault="002E2755" w:rsidP="002E2755">
      <w:pPr>
        <w:ind w:left="720" w:hanging="720"/>
        <w:jc w:val="both"/>
        <w:rPr>
          <w:b/>
          <w:szCs w:val="24"/>
        </w:rPr>
      </w:pPr>
      <w:r w:rsidRPr="00A511C7">
        <w:rPr>
          <w:szCs w:val="24"/>
        </w:rPr>
        <w:tab/>
      </w:r>
      <w:r w:rsidRPr="00A511C7">
        <w:rPr>
          <w:szCs w:val="24"/>
        </w:rPr>
        <w:tab/>
      </w:r>
      <w:r w:rsidRPr="00A511C7">
        <w:rPr>
          <w:szCs w:val="24"/>
        </w:rPr>
        <w:tab/>
      </w:r>
      <w:r w:rsidRPr="00A511C7">
        <w:rPr>
          <w:szCs w:val="24"/>
        </w:rPr>
        <w:tab/>
        <w:t>Printed Name and Title</w:t>
      </w:r>
      <w:r w:rsidRPr="00A511C7">
        <w:rPr>
          <w:szCs w:val="24"/>
        </w:rPr>
        <w:tab/>
      </w:r>
    </w:p>
    <w:p w:rsidR="002E2755" w:rsidRPr="00A511C7" w:rsidRDefault="002E2755" w:rsidP="002E2755">
      <w:pPr>
        <w:jc w:val="both"/>
        <w:rPr>
          <w:szCs w:val="24"/>
        </w:rPr>
      </w:pPr>
    </w:p>
    <w:p w:rsidR="000278BE" w:rsidRPr="00A511C7" w:rsidRDefault="000278BE">
      <w:pPr>
        <w:rPr>
          <w:szCs w:val="24"/>
        </w:rPr>
      </w:pPr>
    </w:p>
    <w:sectPr w:rsidR="000278BE" w:rsidRPr="00A511C7" w:rsidSect="000808A2">
      <w:headerReference w:type="default" r:id="rId9"/>
      <w:footerReference w:type="default" r:id="rId10"/>
      <w:pgSz w:w="12240" w:h="15840"/>
      <w:pgMar w:top="907" w:right="1152" w:bottom="1008"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25" w:rsidRDefault="00932C25">
      <w:r>
        <w:separator/>
      </w:r>
    </w:p>
  </w:endnote>
  <w:endnote w:type="continuationSeparator" w:id="0">
    <w:p w:rsidR="00932C25" w:rsidRDefault="0093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AC" w:rsidRDefault="00AB0BAC">
    <w:pPr>
      <w:pStyle w:val="Footer"/>
      <w:framePr w:wrap="around" w:vAnchor="text" w:hAnchor="margin" w:xAlign="right" w:y="1"/>
      <w:rPr>
        <w:rStyle w:val="PageNumber"/>
      </w:rPr>
    </w:pPr>
  </w:p>
  <w:p w:rsidR="00AB0BAC" w:rsidRDefault="00AB0BAC" w:rsidP="000808A2">
    <w:pPr>
      <w:pStyle w:val="Footer"/>
      <w:tabs>
        <w:tab w:val="clear" w:pos="8640"/>
        <w:tab w:val="right" w:pos="927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25" w:rsidRDefault="00932C25">
      <w:r>
        <w:separator/>
      </w:r>
    </w:p>
  </w:footnote>
  <w:footnote w:type="continuationSeparator" w:id="0">
    <w:p w:rsidR="00932C25" w:rsidRDefault="0093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AC" w:rsidRPr="00966FA6" w:rsidRDefault="00AB0BAC">
    <w:pPr>
      <w:pStyle w:val="Header"/>
      <w:jc w:val="center"/>
      <w:rPr>
        <w:b/>
        <w:bCs/>
        <w:szCs w:val="24"/>
      </w:rPr>
    </w:pPr>
    <w:r w:rsidRPr="00966FA6">
      <w:rPr>
        <w:b/>
        <w:bCs/>
        <w:szCs w:val="24"/>
      </w:rPr>
      <w:t xml:space="preserve">Vanderbilt University </w:t>
    </w:r>
  </w:p>
  <w:p w:rsidR="00AB0BAC" w:rsidRPr="00966FA6" w:rsidRDefault="00AB0BAC">
    <w:pPr>
      <w:pStyle w:val="Header"/>
      <w:jc w:val="center"/>
      <w:rPr>
        <w:b/>
        <w:bCs/>
        <w:szCs w:val="24"/>
      </w:rPr>
    </w:pPr>
    <w:r w:rsidRPr="00966FA6">
      <w:rPr>
        <w:b/>
        <w:bCs/>
        <w:szCs w:val="24"/>
      </w:rPr>
      <w:t xml:space="preserve">Informed Consent </w:t>
    </w:r>
  </w:p>
  <w:p w:rsidR="00AB0BAC" w:rsidRPr="00966FA6" w:rsidRDefault="00AB0BAC">
    <w:pPr>
      <w:pStyle w:val="Header"/>
      <w:rPr>
        <w:b/>
        <w:bCs/>
        <w:szCs w:val="24"/>
      </w:rPr>
    </w:pPr>
  </w:p>
  <w:p w:rsidR="00AB0BAC" w:rsidRPr="00966FA6" w:rsidRDefault="00AB0BAC">
    <w:pPr>
      <w:pStyle w:val="Header"/>
      <w:rPr>
        <w:b/>
        <w:bCs/>
        <w:szCs w:val="24"/>
      </w:rPr>
    </w:pPr>
    <w:r w:rsidRPr="00966FA6">
      <w:rPr>
        <w:b/>
        <w:bCs/>
        <w:szCs w:val="24"/>
      </w:rPr>
      <w:t xml:space="preserve">Principal Investigator: </w:t>
    </w:r>
    <w:r w:rsidR="007A25CE">
      <w:rPr>
        <w:bCs/>
        <w:szCs w:val="24"/>
      </w:rPr>
      <w:tab/>
    </w:r>
    <w:r w:rsidR="007A25CE">
      <w:rPr>
        <w:bCs/>
        <w:szCs w:val="24"/>
      </w:rPr>
      <w:tab/>
    </w:r>
    <w:r w:rsidR="00A00D0D">
      <w:rPr>
        <w:bCs/>
        <w:szCs w:val="24"/>
      </w:rPr>
      <w:t xml:space="preserve">             </w:t>
    </w:r>
    <w:r w:rsidR="000A6B09">
      <w:rPr>
        <w:bCs/>
        <w:szCs w:val="24"/>
      </w:rPr>
      <w:t xml:space="preserve"> </w:t>
    </w:r>
    <w:r w:rsidRPr="00966FA6">
      <w:rPr>
        <w:b/>
        <w:bCs/>
        <w:szCs w:val="24"/>
      </w:rPr>
      <w:t>Revision Date:</w:t>
    </w:r>
    <w:r w:rsidRPr="00966FA6">
      <w:rPr>
        <w:bCs/>
        <w:szCs w:val="24"/>
      </w:rPr>
      <w:t xml:space="preserve"> </w:t>
    </w:r>
  </w:p>
  <w:p w:rsidR="00AB0BAC" w:rsidRPr="00966FA6" w:rsidRDefault="00AB0BAC">
    <w:pPr>
      <w:pStyle w:val="Header"/>
      <w:rPr>
        <w:szCs w:val="24"/>
      </w:rPr>
    </w:pPr>
    <w:r w:rsidRPr="00966FA6">
      <w:rPr>
        <w:b/>
        <w:bCs/>
        <w:szCs w:val="24"/>
      </w:rPr>
      <w:t xml:space="preserve">Study Title:  </w:t>
    </w:r>
  </w:p>
  <w:p w:rsidR="00AB0BAC" w:rsidRPr="00966FA6" w:rsidRDefault="00AB0BAC">
    <w:pPr>
      <w:pStyle w:val="Header"/>
      <w:rPr>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10EB"/>
    <w:multiLevelType w:val="singleLevel"/>
    <w:tmpl w:val="60505732"/>
    <w:lvl w:ilvl="0">
      <w:start w:val="1"/>
      <w:numFmt w:val="decimal"/>
      <w:lvlText w:val="%1."/>
      <w:lvlJc w:val="left"/>
      <w:pPr>
        <w:tabs>
          <w:tab w:val="num" w:pos="720"/>
        </w:tabs>
        <w:ind w:left="720" w:hanging="360"/>
      </w:pPr>
      <w:rPr>
        <w:rFonts w:hint="default"/>
      </w:rPr>
    </w:lvl>
  </w:abstractNum>
  <w:abstractNum w:abstractNumId="1">
    <w:nsid w:val="2FA34D3D"/>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78A35CDF"/>
    <w:multiLevelType w:val="hybridMultilevel"/>
    <w:tmpl w:val="1C72C670"/>
    <w:lvl w:ilvl="0" w:tplc="3D7AE620">
      <w:start w:val="13"/>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55"/>
    <w:rsid w:val="000278BE"/>
    <w:rsid w:val="000808A2"/>
    <w:rsid w:val="000A6B09"/>
    <w:rsid w:val="000C27FF"/>
    <w:rsid w:val="000E43A7"/>
    <w:rsid w:val="000E67C9"/>
    <w:rsid w:val="001000BD"/>
    <w:rsid w:val="00142C38"/>
    <w:rsid w:val="001827BA"/>
    <w:rsid w:val="001B2A91"/>
    <w:rsid w:val="00205DE8"/>
    <w:rsid w:val="002261D8"/>
    <w:rsid w:val="00242D61"/>
    <w:rsid w:val="00281E98"/>
    <w:rsid w:val="002E2755"/>
    <w:rsid w:val="003148B3"/>
    <w:rsid w:val="00332D25"/>
    <w:rsid w:val="00340641"/>
    <w:rsid w:val="00351133"/>
    <w:rsid w:val="00382DEB"/>
    <w:rsid w:val="003D5EED"/>
    <w:rsid w:val="004702DB"/>
    <w:rsid w:val="004752A8"/>
    <w:rsid w:val="00487EDA"/>
    <w:rsid w:val="0052368C"/>
    <w:rsid w:val="00552536"/>
    <w:rsid w:val="005A094D"/>
    <w:rsid w:val="005E3CA8"/>
    <w:rsid w:val="00654A9E"/>
    <w:rsid w:val="006912DC"/>
    <w:rsid w:val="006C7E1C"/>
    <w:rsid w:val="00754401"/>
    <w:rsid w:val="007A25CE"/>
    <w:rsid w:val="00806889"/>
    <w:rsid w:val="00843F6E"/>
    <w:rsid w:val="00865FB6"/>
    <w:rsid w:val="0086621F"/>
    <w:rsid w:val="0089742D"/>
    <w:rsid w:val="008B277D"/>
    <w:rsid w:val="009117A2"/>
    <w:rsid w:val="00932C25"/>
    <w:rsid w:val="00964879"/>
    <w:rsid w:val="00966FA6"/>
    <w:rsid w:val="009A052D"/>
    <w:rsid w:val="00A00D0D"/>
    <w:rsid w:val="00A041C0"/>
    <w:rsid w:val="00A1627A"/>
    <w:rsid w:val="00A511C7"/>
    <w:rsid w:val="00AB0BAC"/>
    <w:rsid w:val="00AB2277"/>
    <w:rsid w:val="00AE72E3"/>
    <w:rsid w:val="00BE163D"/>
    <w:rsid w:val="00C334C5"/>
    <w:rsid w:val="00C3551A"/>
    <w:rsid w:val="00DB1E10"/>
    <w:rsid w:val="00DB631F"/>
    <w:rsid w:val="00DD2B31"/>
    <w:rsid w:val="00E01527"/>
    <w:rsid w:val="00E10154"/>
    <w:rsid w:val="00E46658"/>
    <w:rsid w:val="00E90CCE"/>
    <w:rsid w:val="00EB54C4"/>
    <w:rsid w:val="00EE3B11"/>
    <w:rsid w:val="00F74239"/>
    <w:rsid w:val="00F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824A0-7CDE-48EC-924E-1322FD9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E2755"/>
    <w:pPr>
      <w:ind w:left="720" w:hanging="720"/>
    </w:pPr>
    <w:rPr>
      <w:b/>
    </w:rPr>
  </w:style>
  <w:style w:type="paragraph" w:styleId="Header">
    <w:name w:val="header"/>
    <w:basedOn w:val="Normal"/>
    <w:rsid w:val="002E2755"/>
    <w:pPr>
      <w:tabs>
        <w:tab w:val="center" w:pos="4320"/>
        <w:tab w:val="right" w:pos="8640"/>
      </w:tabs>
    </w:pPr>
  </w:style>
  <w:style w:type="paragraph" w:styleId="Footer">
    <w:name w:val="footer"/>
    <w:basedOn w:val="Normal"/>
    <w:rsid w:val="002E2755"/>
    <w:pPr>
      <w:tabs>
        <w:tab w:val="center" w:pos="4320"/>
        <w:tab w:val="right" w:pos="8640"/>
      </w:tabs>
    </w:pPr>
  </w:style>
  <w:style w:type="character" w:styleId="PageNumber">
    <w:name w:val="page number"/>
    <w:basedOn w:val="DefaultParagraphFont"/>
    <w:rsid w:val="002E2755"/>
  </w:style>
  <w:style w:type="character" w:styleId="Hyperlink">
    <w:name w:val="Hyperlink"/>
    <w:basedOn w:val="DefaultParagraphFont"/>
    <w:rsid w:val="002E2755"/>
    <w:rPr>
      <w:color w:val="0000FF"/>
      <w:u w:val="single"/>
    </w:rPr>
  </w:style>
  <w:style w:type="paragraph" w:styleId="TOAHeading">
    <w:name w:val="toa heading"/>
    <w:basedOn w:val="Normal"/>
    <w:next w:val="Normal"/>
    <w:semiHidden/>
    <w:rsid w:val="002E2755"/>
    <w:pPr>
      <w:widowControl w:val="0"/>
      <w:tabs>
        <w:tab w:val="right" w:pos="9360"/>
      </w:tabs>
      <w:suppressAutoHyphens/>
    </w:pPr>
    <w:rPr>
      <w:rFonts w:ascii="Courier New" w:hAnsi="Courier New"/>
      <w:sz w:val="20"/>
    </w:rPr>
  </w:style>
  <w:style w:type="character" w:styleId="FollowedHyperlink">
    <w:name w:val="FollowedHyperlink"/>
    <w:basedOn w:val="DefaultParagraphFont"/>
    <w:rsid w:val="00DB1E10"/>
    <w:rPr>
      <w:color w:val="800080"/>
      <w:u w:val="single"/>
    </w:rPr>
  </w:style>
  <w:style w:type="paragraph" w:styleId="BalloonText">
    <w:name w:val="Balloon Text"/>
    <w:basedOn w:val="Normal"/>
    <w:link w:val="BalloonTextChar"/>
    <w:rsid w:val="00FE16BE"/>
    <w:rPr>
      <w:rFonts w:ascii="Lucida Grande" w:hAnsi="Lucida Grande"/>
      <w:sz w:val="18"/>
      <w:szCs w:val="18"/>
    </w:rPr>
  </w:style>
  <w:style w:type="character" w:customStyle="1" w:styleId="BalloonTextChar">
    <w:name w:val="Balloon Text Char"/>
    <w:basedOn w:val="DefaultParagraphFont"/>
    <w:link w:val="BalloonText"/>
    <w:rsid w:val="00FE16BE"/>
    <w:rPr>
      <w:rFonts w:ascii="Lucida Grande" w:hAnsi="Lucida Grande"/>
      <w:sz w:val="18"/>
      <w:szCs w:val="18"/>
    </w:rPr>
  </w:style>
  <w:style w:type="character" w:styleId="CommentReference">
    <w:name w:val="annotation reference"/>
    <w:basedOn w:val="DefaultParagraphFont"/>
    <w:rsid w:val="006C7E1C"/>
    <w:rPr>
      <w:sz w:val="16"/>
      <w:szCs w:val="16"/>
    </w:rPr>
  </w:style>
  <w:style w:type="paragraph" w:styleId="CommentText">
    <w:name w:val="annotation text"/>
    <w:basedOn w:val="Normal"/>
    <w:link w:val="CommentTextChar"/>
    <w:rsid w:val="006C7E1C"/>
    <w:rPr>
      <w:sz w:val="20"/>
    </w:rPr>
  </w:style>
  <w:style w:type="character" w:customStyle="1" w:styleId="CommentTextChar">
    <w:name w:val="Comment Text Char"/>
    <w:basedOn w:val="DefaultParagraphFont"/>
    <w:link w:val="CommentText"/>
    <w:rsid w:val="006C7E1C"/>
    <w:rPr>
      <w:rFonts w:ascii="Arial" w:hAnsi="Arial"/>
    </w:rPr>
  </w:style>
  <w:style w:type="paragraph" w:styleId="CommentSubject">
    <w:name w:val="annotation subject"/>
    <w:basedOn w:val="CommentText"/>
    <w:next w:val="CommentText"/>
    <w:link w:val="CommentSubjectChar"/>
    <w:rsid w:val="006C7E1C"/>
    <w:rPr>
      <w:b/>
      <w:bCs/>
    </w:rPr>
  </w:style>
  <w:style w:type="character" w:customStyle="1" w:styleId="CommentSubjectChar">
    <w:name w:val="Comment Subject Char"/>
    <w:basedOn w:val="CommentTextChar"/>
    <w:link w:val="CommentSubject"/>
    <w:rsid w:val="006C7E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chlundt@vanderbi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0711-FE42-4A5C-8BB8-F523E9C8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informed consent document applies to</vt:lpstr>
    </vt:vector>
  </TitlesOfParts>
  <Company>VU IRB</Company>
  <LinksUpToDate>false</LinksUpToDate>
  <CharactersWithSpaces>4555</CharactersWithSpaces>
  <SharedDoc>false</SharedDoc>
  <HLinks>
    <vt:vector size="6" baseType="variant">
      <vt:variant>
        <vt:i4>2359360</vt:i4>
      </vt:variant>
      <vt:variant>
        <vt:i4>0</vt:i4>
      </vt:variant>
      <vt:variant>
        <vt:i4>0</vt:i4>
      </vt:variant>
      <vt:variant>
        <vt:i4>5</vt:i4>
      </vt:variant>
      <vt:variant>
        <vt:lpwstr>mailto:david.schlundt@vanderbilt.edu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informed consent document applies to</dc:title>
  <dc:creator>medurea</dc:creator>
  <cp:lastModifiedBy>David Schlundt</cp:lastModifiedBy>
  <cp:revision>2</cp:revision>
  <dcterms:created xsi:type="dcterms:W3CDTF">2014-02-04T17:52:00Z</dcterms:created>
  <dcterms:modified xsi:type="dcterms:W3CDTF">2014-02-04T17:52:00Z</dcterms:modified>
</cp:coreProperties>
</file>